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AC3" w:rsidRPr="00E06AC3" w:rsidRDefault="00E06AC3" w:rsidP="00E06AC3">
      <w:pPr>
        <w:spacing w:line="600" w:lineRule="exact"/>
        <w:jc w:val="left"/>
        <w:rPr>
          <w:rFonts w:ascii="方正大标宋简体" w:eastAsia="方正大标宋简体" w:hAnsi="Calibri"/>
          <w:sz w:val="32"/>
          <w:szCs w:val="32"/>
        </w:rPr>
      </w:pPr>
      <w:r w:rsidRPr="00E06AC3">
        <w:rPr>
          <w:rFonts w:ascii="方正大标宋简体" w:eastAsia="方正大标宋简体" w:hAnsi="Calibri" w:hint="eastAsia"/>
          <w:sz w:val="32"/>
          <w:szCs w:val="32"/>
        </w:rPr>
        <w:t>附件2、</w:t>
      </w:r>
    </w:p>
    <w:p w:rsidR="00FB39EF" w:rsidRDefault="00E06AC3" w:rsidP="00E06AC3">
      <w:pPr>
        <w:spacing w:line="600" w:lineRule="exact"/>
        <w:jc w:val="center"/>
        <w:rPr>
          <w:rFonts w:ascii="方正大标宋简体" w:eastAsia="方正大标宋简体" w:hAnsi="Calibri"/>
          <w:b/>
          <w:sz w:val="44"/>
          <w:szCs w:val="44"/>
        </w:rPr>
      </w:pPr>
      <w:r w:rsidRPr="008F4AC4">
        <w:rPr>
          <w:rFonts w:ascii="方正大标宋简体" w:eastAsia="方正大标宋简体" w:hAnsi="Calibri" w:hint="eastAsia"/>
          <w:b/>
          <w:sz w:val="44"/>
          <w:szCs w:val="44"/>
        </w:rPr>
        <w:t>院青年人文社会科学研究中心</w:t>
      </w:r>
    </w:p>
    <w:p w:rsidR="00E06AC3" w:rsidRPr="008F4AC4" w:rsidRDefault="00E06AC3" w:rsidP="00E06AC3">
      <w:pPr>
        <w:spacing w:line="600" w:lineRule="exact"/>
        <w:jc w:val="center"/>
        <w:rPr>
          <w:rFonts w:ascii="方正大标宋简体" w:eastAsia="方正大标宋简体" w:hAnsi="Calibri"/>
          <w:b/>
          <w:sz w:val="44"/>
          <w:szCs w:val="44"/>
        </w:rPr>
      </w:pPr>
      <w:r>
        <w:rPr>
          <w:rFonts w:ascii="方正大标宋简体" w:eastAsia="方正大标宋简体" w:hAnsi="Calibri"/>
          <w:b/>
          <w:sz w:val="44"/>
          <w:szCs w:val="44"/>
        </w:rPr>
        <w:t>201</w:t>
      </w:r>
      <w:r>
        <w:rPr>
          <w:rFonts w:ascii="方正大标宋简体" w:eastAsia="方正大标宋简体" w:hAnsi="Calibri" w:hint="eastAsia"/>
          <w:b/>
          <w:sz w:val="44"/>
          <w:szCs w:val="44"/>
        </w:rPr>
        <w:t>7</w:t>
      </w:r>
      <w:bookmarkStart w:id="0" w:name="_GoBack"/>
      <w:bookmarkEnd w:id="0"/>
      <w:r w:rsidRPr="008F4AC4">
        <w:rPr>
          <w:rFonts w:ascii="方正大标宋简体" w:eastAsia="方正大标宋简体" w:hAnsi="Calibri" w:hint="eastAsia"/>
          <w:b/>
          <w:sz w:val="44"/>
          <w:szCs w:val="44"/>
        </w:rPr>
        <w:t>年度</w:t>
      </w:r>
      <w:r w:rsidR="0092410A">
        <w:rPr>
          <w:rFonts w:ascii="方正大标宋简体" w:eastAsia="方正大标宋简体" w:hAnsi="Calibri" w:hint="eastAsia"/>
          <w:b/>
          <w:sz w:val="44"/>
          <w:szCs w:val="44"/>
        </w:rPr>
        <w:t>青年</w:t>
      </w:r>
      <w:r>
        <w:rPr>
          <w:rFonts w:ascii="方正大标宋简体" w:eastAsia="方正大标宋简体" w:hAnsi="Calibri" w:hint="eastAsia"/>
          <w:b/>
          <w:sz w:val="44"/>
          <w:szCs w:val="44"/>
        </w:rPr>
        <w:t>社会调研项目</w:t>
      </w:r>
      <w:r w:rsidRPr="008F4AC4">
        <w:rPr>
          <w:rFonts w:ascii="方正大标宋简体" w:eastAsia="方正大标宋简体" w:hAnsi="Calibri" w:hint="eastAsia"/>
          <w:b/>
          <w:sz w:val="44"/>
          <w:szCs w:val="44"/>
        </w:rPr>
        <w:t>指南</w:t>
      </w:r>
    </w:p>
    <w:p w:rsidR="00E06AC3" w:rsidRPr="00C70CBE" w:rsidRDefault="00E06AC3" w:rsidP="00E06AC3">
      <w:pPr>
        <w:rPr>
          <w:rFonts w:eastAsia="华文仿宋" w:hAnsi="华文仿宋"/>
          <w:bCs/>
          <w:sz w:val="32"/>
          <w:szCs w:val="32"/>
        </w:rPr>
      </w:pPr>
    </w:p>
    <w:p w:rsidR="00E06AC3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0016A1">
        <w:rPr>
          <w:rFonts w:eastAsia="华文仿宋" w:hAnsi="华文仿宋" w:hint="eastAsia"/>
          <w:bCs/>
          <w:sz w:val="32"/>
          <w:szCs w:val="32"/>
        </w:rPr>
        <w:t>习近平总书记系列重要讲话与马克思主义中国化研究</w:t>
      </w:r>
    </w:p>
    <w:p w:rsidR="00E06AC3" w:rsidRPr="000016A1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0016A1">
        <w:rPr>
          <w:rFonts w:eastAsia="华文仿宋" w:hAnsi="华文仿宋" w:hint="eastAsia"/>
          <w:bCs/>
          <w:sz w:val="32"/>
          <w:szCs w:val="32"/>
        </w:rPr>
        <w:t>贯彻落实新发展理念现状调研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创新、协调、绿色、开放、共享”五大发展理念研究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中国特色社会主义话语体系构建与海外传播研究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履行从严治党主体责任和监督责任状况调研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创新传播方式与增强国际话语权调研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有效维护网络意识形态安全研究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社会思潮跟踪分析和有效引导对策研究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新中国成立以来党处理民族、宗教关系的历史经验研究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中国共产党党内政治生态建设研究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“一带一路”经济带建设与国内外产业的转移研究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中国经济增长的动力机制研究及中长期增长前景分析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过剩产能的市场性退出与政策性退出比较研究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世界经济再平衡对中国经济的影响问题研究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供给侧结构性改革与创新发展调研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新常态下金融服务实体经济方式创新研究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互联网金融创新与规范发展调研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互联网金融发展的新趋势及其影响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lastRenderedPageBreak/>
        <w:t>“大众创业、万众创新”支撑平台建设研究</w:t>
      </w:r>
    </w:p>
    <w:p w:rsidR="00E06AC3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 w:hint="eastAsia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提升中国特色新型智库能力的路径研究</w:t>
      </w:r>
    </w:p>
    <w:p w:rsidR="00200E21" w:rsidRPr="00817AC4" w:rsidRDefault="00200E21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>
        <w:rPr>
          <w:rFonts w:eastAsia="华文仿宋" w:hAnsi="华文仿宋" w:hint="eastAsia"/>
          <w:bCs/>
          <w:sz w:val="32"/>
          <w:szCs w:val="32"/>
        </w:rPr>
        <w:t>司法公平与司法改革调研</w:t>
      </w:r>
    </w:p>
    <w:p w:rsidR="00E06AC3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 w:hint="eastAsia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政府责任清单制度、权力清单制度跟踪研究和分析</w:t>
      </w:r>
    </w:p>
    <w:p w:rsidR="008A4D54" w:rsidRPr="008A4D54" w:rsidRDefault="00200E21" w:rsidP="008A4D54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>
        <w:rPr>
          <w:rFonts w:eastAsia="华文仿宋" w:hAnsi="华文仿宋" w:hint="eastAsia"/>
          <w:bCs/>
          <w:sz w:val="32"/>
          <w:szCs w:val="32"/>
        </w:rPr>
        <w:t>加快构建新型农业经营体系调研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农村土地多种形式适度规模经营背景下的农村治理体制改革研究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明确农村基层民主治理组织结构和职能定位及相互关系研究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国际追赃追逃问题研究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新时期中国社会阶层结构变迁趋势研究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中国现阶段社会矛盾演化趋势研究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健康中国与营造绿色安全环境调研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社会发展与社会质量问题调研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精准扶贫与农村社区发展研究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“全面两孩”政策实施效果及影响因素研究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“十三五”规划的实施对人口流动和再分布的影响研究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“颜色革命”战略与对策研究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各主要国家马克思主义和左翼思潮研究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美国利用网络、媒体操纵舆论的典型案例研究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抗日战争时期国际关系研究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中国当代社会民间信仰状况研究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lastRenderedPageBreak/>
        <w:t>优秀传统文化传承、保护与创新调研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大数据时代新闻业的发展形态与发展趋势研究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“两微一端”（微博、微信、新闻客户端）传播研究</w:t>
      </w:r>
    </w:p>
    <w:p w:rsidR="00E06AC3" w:rsidRPr="00817AC4" w:rsidRDefault="00E06AC3" w:rsidP="00E06AC3">
      <w:pPr>
        <w:pStyle w:val="ab"/>
        <w:numPr>
          <w:ilvl w:val="0"/>
          <w:numId w:val="3"/>
        </w:numPr>
        <w:ind w:firstLineChars="0"/>
        <w:rPr>
          <w:rFonts w:eastAsia="华文仿宋" w:hAnsi="华文仿宋"/>
          <w:bCs/>
          <w:sz w:val="32"/>
          <w:szCs w:val="32"/>
        </w:rPr>
      </w:pPr>
      <w:r w:rsidRPr="00817AC4">
        <w:rPr>
          <w:rFonts w:eastAsia="华文仿宋" w:hAnsi="华文仿宋" w:hint="eastAsia"/>
          <w:bCs/>
          <w:sz w:val="32"/>
          <w:szCs w:val="32"/>
        </w:rPr>
        <w:t>“颜色革命”与西方新闻干预主义的关系研究</w:t>
      </w:r>
    </w:p>
    <w:p w:rsidR="00E06AC3" w:rsidRPr="00C70CBE" w:rsidRDefault="00E06AC3" w:rsidP="00E06AC3">
      <w:pPr>
        <w:rPr>
          <w:rFonts w:eastAsia="华文仿宋" w:hAnsi="华文仿宋"/>
          <w:bCs/>
          <w:sz w:val="32"/>
          <w:szCs w:val="32"/>
        </w:rPr>
      </w:pPr>
    </w:p>
    <w:p w:rsidR="00E06AC3" w:rsidRPr="002012B1" w:rsidRDefault="00E06AC3" w:rsidP="00E06AC3"/>
    <w:p w:rsidR="00EB0E74" w:rsidRPr="00E06AC3" w:rsidRDefault="00EB0E74" w:rsidP="00E06AC3">
      <w:pPr>
        <w:rPr>
          <w:szCs w:val="32"/>
        </w:rPr>
      </w:pPr>
    </w:p>
    <w:sectPr w:rsidR="00EB0E74" w:rsidRPr="00E06AC3" w:rsidSect="004225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EC0" w:rsidRDefault="00077EC0" w:rsidP="002012B1">
      <w:r>
        <w:separator/>
      </w:r>
    </w:p>
  </w:endnote>
  <w:endnote w:type="continuationSeparator" w:id="0">
    <w:p w:rsidR="00077EC0" w:rsidRDefault="00077EC0" w:rsidP="00201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EC0" w:rsidRDefault="00077EC0" w:rsidP="002012B1">
      <w:r>
        <w:separator/>
      </w:r>
    </w:p>
  </w:footnote>
  <w:footnote w:type="continuationSeparator" w:id="0">
    <w:p w:rsidR="00077EC0" w:rsidRDefault="00077EC0" w:rsidP="002012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E3D49C4"/>
    <w:multiLevelType w:val="hybridMultilevel"/>
    <w:tmpl w:val="2A4ABDA2"/>
    <w:lvl w:ilvl="0" w:tplc="A364AC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6A977C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14C4099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71F42DBC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09079F2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B336B084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679EB2D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A9E83D4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D9F64604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0226DCD"/>
    <w:multiLevelType w:val="hybridMultilevel"/>
    <w:tmpl w:val="552032EA"/>
    <w:lvl w:ilvl="0" w:tplc="06E4B2B4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 w:tplc="4CAE4088">
      <w:start w:val="1"/>
      <w:numFmt w:val="lowerLetter"/>
      <w:lvlText w:val="%2)"/>
      <w:lvlJc w:val="left"/>
      <w:pPr>
        <w:tabs>
          <w:tab w:val="num" w:pos="0"/>
        </w:tabs>
        <w:ind w:left="840" w:hanging="420"/>
      </w:pPr>
    </w:lvl>
    <w:lvl w:ilvl="2" w:tplc="0660CDAA">
      <w:start w:val="1"/>
      <w:numFmt w:val="lowerRoman"/>
      <w:lvlText w:val="%3."/>
      <w:lvlJc w:val="right"/>
      <w:pPr>
        <w:tabs>
          <w:tab w:val="num" w:pos="0"/>
        </w:tabs>
        <w:ind w:left="1260" w:hanging="420"/>
      </w:pPr>
    </w:lvl>
    <w:lvl w:ilvl="3" w:tplc="7C961E96">
      <w:start w:val="1"/>
      <w:numFmt w:val="decimal"/>
      <w:lvlText w:val="%4."/>
      <w:lvlJc w:val="left"/>
      <w:pPr>
        <w:tabs>
          <w:tab w:val="num" w:pos="0"/>
        </w:tabs>
        <w:ind w:left="1680" w:hanging="420"/>
      </w:pPr>
    </w:lvl>
    <w:lvl w:ilvl="4" w:tplc="C7083968">
      <w:start w:val="1"/>
      <w:numFmt w:val="lowerLetter"/>
      <w:lvlText w:val="%5)"/>
      <w:lvlJc w:val="left"/>
      <w:pPr>
        <w:tabs>
          <w:tab w:val="num" w:pos="0"/>
        </w:tabs>
        <w:ind w:left="2100" w:hanging="420"/>
      </w:pPr>
    </w:lvl>
    <w:lvl w:ilvl="5" w:tplc="C91026B6">
      <w:start w:val="1"/>
      <w:numFmt w:val="lowerRoman"/>
      <w:lvlText w:val="%6."/>
      <w:lvlJc w:val="right"/>
      <w:pPr>
        <w:tabs>
          <w:tab w:val="num" w:pos="0"/>
        </w:tabs>
        <w:ind w:left="2520" w:hanging="420"/>
      </w:pPr>
    </w:lvl>
    <w:lvl w:ilvl="6" w:tplc="678CBD1E">
      <w:start w:val="1"/>
      <w:numFmt w:val="decimal"/>
      <w:lvlText w:val="%7."/>
      <w:lvlJc w:val="left"/>
      <w:pPr>
        <w:tabs>
          <w:tab w:val="num" w:pos="0"/>
        </w:tabs>
        <w:ind w:left="2940" w:hanging="420"/>
      </w:pPr>
    </w:lvl>
    <w:lvl w:ilvl="7" w:tplc="CF92C1BA">
      <w:start w:val="1"/>
      <w:numFmt w:val="lowerLetter"/>
      <w:lvlText w:val="%8)"/>
      <w:lvlJc w:val="left"/>
      <w:pPr>
        <w:tabs>
          <w:tab w:val="num" w:pos="0"/>
        </w:tabs>
        <w:ind w:left="3360" w:hanging="420"/>
      </w:pPr>
    </w:lvl>
    <w:lvl w:ilvl="8" w:tplc="761692CC">
      <w:start w:val="1"/>
      <w:numFmt w:val="lowerRoman"/>
      <w:lvlText w:val="%9."/>
      <w:lvlJc w:val="right"/>
      <w:pPr>
        <w:tabs>
          <w:tab w:val="num" w:pos="0"/>
        </w:tabs>
        <w:ind w:left="3780" w:hanging="420"/>
      </w:pPr>
    </w:lvl>
  </w:abstractNum>
  <w:abstractNum w:abstractNumId="2">
    <w:nsid w:val="73514BB3"/>
    <w:multiLevelType w:val="hybridMultilevel"/>
    <w:tmpl w:val="8A2A08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383B"/>
    <w:rsid w:val="00077EC0"/>
    <w:rsid w:val="00092F3D"/>
    <w:rsid w:val="001644B5"/>
    <w:rsid w:val="00200E21"/>
    <w:rsid w:val="002012B1"/>
    <w:rsid w:val="002071D0"/>
    <w:rsid w:val="002635C6"/>
    <w:rsid w:val="003E4E33"/>
    <w:rsid w:val="00407CB1"/>
    <w:rsid w:val="004D199E"/>
    <w:rsid w:val="004D1F0A"/>
    <w:rsid w:val="00580AC0"/>
    <w:rsid w:val="005B383B"/>
    <w:rsid w:val="006E74D2"/>
    <w:rsid w:val="006F2B5F"/>
    <w:rsid w:val="00701A4F"/>
    <w:rsid w:val="0081298D"/>
    <w:rsid w:val="008A4D54"/>
    <w:rsid w:val="008D6DFC"/>
    <w:rsid w:val="0092410A"/>
    <w:rsid w:val="00A4740E"/>
    <w:rsid w:val="00B6060F"/>
    <w:rsid w:val="00BD1990"/>
    <w:rsid w:val="00BF154E"/>
    <w:rsid w:val="00C41382"/>
    <w:rsid w:val="00C86036"/>
    <w:rsid w:val="00CB3B41"/>
    <w:rsid w:val="00E06AC3"/>
    <w:rsid w:val="00E745C7"/>
    <w:rsid w:val="00EB0E74"/>
    <w:rsid w:val="00EF4A32"/>
    <w:rsid w:val="00F81174"/>
    <w:rsid w:val="00FB3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2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EB0E74"/>
    <w:pPr>
      <w:keepNext/>
      <w:keepLines/>
      <w:spacing w:before="340" w:after="330" w:line="578" w:lineRule="auto"/>
      <w:outlineLvl w:val="0"/>
    </w:pPr>
    <w:rPr>
      <w:rFonts w:ascii="Calibri" w:hAnsi="Calibri" w:cs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012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2B1"/>
    <w:rPr>
      <w:sz w:val="18"/>
      <w:szCs w:val="18"/>
    </w:rPr>
  </w:style>
  <w:style w:type="paragraph" w:styleId="a4">
    <w:name w:val="footer"/>
    <w:basedOn w:val="a"/>
    <w:link w:val="Char0"/>
    <w:unhideWhenUsed/>
    <w:rsid w:val="002012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2B1"/>
    <w:rPr>
      <w:sz w:val="18"/>
      <w:szCs w:val="18"/>
    </w:rPr>
  </w:style>
  <w:style w:type="character" w:customStyle="1" w:styleId="1Char">
    <w:name w:val="标题 1 Char"/>
    <w:basedOn w:val="a0"/>
    <w:link w:val="1"/>
    <w:rsid w:val="00EB0E74"/>
    <w:rPr>
      <w:rFonts w:ascii="Calibri" w:eastAsia="宋体" w:hAnsi="Calibri" w:cs="宋体"/>
      <w:b/>
      <w:bCs/>
      <w:kern w:val="44"/>
      <w:sz w:val="44"/>
      <w:szCs w:val="44"/>
    </w:rPr>
  </w:style>
  <w:style w:type="character" w:styleId="a5">
    <w:name w:val="page number"/>
    <w:basedOn w:val="a0"/>
    <w:rsid w:val="00EB0E74"/>
  </w:style>
  <w:style w:type="paragraph" w:styleId="3">
    <w:name w:val="Body Text Indent 3"/>
    <w:basedOn w:val="a"/>
    <w:link w:val="3Char"/>
    <w:rsid w:val="00EB0E74"/>
    <w:pPr>
      <w:spacing w:after="120"/>
      <w:ind w:leftChars="200" w:left="20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rsid w:val="00EB0E74"/>
    <w:rPr>
      <w:rFonts w:ascii="Times New Roman" w:eastAsia="宋体" w:hAnsi="Times New Roman" w:cs="Times New Roman"/>
      <w:sz w:val="16"/>
      <w:szCs w:val="16"/>
    </w:rPr>
  </w:style>
  <w:style w:type="paragraph" w:styleId="a6">
    <w:name w:val="Plain Text"/>
    <w:basedOn w:val="a"/>
    <w:link w:val="Char1"/>
    <w:qFormat/>
    <w:rsid w:val="00EB0E74"/>
    <w:rPr>
      <w:rFonts w:ascii="宋体" w:cs="Courier New"/>
      <w:szCs w:val="21"/>
    </w:rPr>
  </w:style>
  <w:style w:type="character" w:customStyle="1" w:styleId="Char1">
    <w:name w:val="纯文本 Char"/>
    <w:basedOn w:val="a0"/>
    <w:link w:val="a6"/>
    <w:rsid w:val="00EB0E74"/>
    <w:rPr>
      <w:rFonts w:ascii="宋体" w:eastAsia="宋体" w:hAnsi="Times New Roman" w:cs="Courier New"/>
      <w:szCs w:val="21"/>
    </w:rPr>
  </w:style>
  <w:style w:type="paragraph" w:styleId="a7">
    <w:name w:val="Body Text Indent"/>
    <w:basedOn w:val="a"/>
    <w:link w:val="Char2"/>
    <w:qFormat/>
    <w:rsid w:val="00EB0E74"/>
    <w:pPr>
      <w:ind w:firstLine="555"/>
    </w:pPr>
    <w:rPr>
      <w:rFonts w:ascii="楷体_GB2312" w:eastAsia="楷体_GB2312"/>
      <w:sz w:val="28"/>
    </w:rPr>
  </w:style>
  <w:style w:type="character" w:customStyle="1" w:styleId="Char2">
    <w:name w:val="正文文本缩进 Char"/>
    <w:basedOn w:val="a0"/>
    <w:link w:val="a7"/>
    <w:rsid w:val="00EB0E74"/>
    <w:rPr>
      <w:rFonts w:ascii="楷体_GB2312" w:eastAsia="楷体_GB2312" w:hAnsi="Times New Roman" w:cs="Times New Roman"/>
      <w:sz w:val="28"/>
      <w:szCs w:val="24"/>
    </w:rPr>
  </w:style>
  <w:style w:type="paragraph" w:styleId="a8">
    <w:name w:val="Balloon Text"/>
    <w:basedOn w:val="a"/>
    <w:link w:val="Char3"/>
    <w:rsid w:val="00EB0E74"/>
    <w:rPr>
      <w:sz w:val="18"/>
      <w:szCs w:val="18"/>
    </w:rPr>
  </w:style>
  <w:style w:type="character" w:customStyle="1" w:styleId="Char3">
    <w:name w:val="批注框文本 Char"/>
    <w:basedOn w:val="a0"/>
    <w:link w:val="a8"/>
    <w:rsid w:val="00EB0E74"/>
    <w:rPr>
      <w:rFonts w:ascii="Times New Roman" w:eastAsia="宋体" w:hAnsi="Times New Roman" w:cs="Times New Roman"/>
      <w:sz w:val="18"/>
      <w:szCs w:val="18"/>
    </w:rPr>
  </w:style>
  <w:style w:type="paragraph" w:customStyle="1" w:styleId="Char1CharCharChar">
    <w:name w:val="Char1 Char Char Char"/>
    <w:basedOn w:val="a"/>
    <w:rsid w:val="00EB0E74"/>
    <w:rPr>
      <w:rFonts w:ascii="Tahoma" w:hAnsi="Tahoma"/>
      <w:sz w:val="24"/>
      <w:szCs w:val="20"/>
    </w:rPr>
  </w:style>
  <w:style w:type="paragraph" w:styleId="a9">
    <w:name w:val="Normal (Web)"/>
    <w:basedOn w:val="a"/>
    <w:rsid w:val="00EB0E7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列出段落1"/>
    <w:basedOn w:val="a"/>
    <w:rsid w:val="00EB0E74"/>
    <w:pPr>
      <w:ind w:firstLineChars="200" w:firstLine="200"/>
    </w:pPr>
    <w:rPr>
      <w:rFonts w:ascii="Calibri" w:hAnsi="Calibri" w:cs="宋体"/>
      <w:szCs w:val="22"/>
    </w:rPr>
  </w:style>
  <w:style w:type="paragraph" w:styleId="aa">
    <w:name w:val="Subtitle"/>
    <w:basedOn w:val="a"/>
    <w:next w:val="a"/>
    <w:link w:val="Char4"/>
    <w:qFormat/>
    <w:rsid w:val="00EB0E74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4">
    <w:name w:val="副标题 Char"/>
    <w:basedOn w:val="a0"/>
    <w:link w:val="aa"/>
    <w:rsid w:val="00EB0E74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b">
    <w:name w:val="List Paragraph"/>
    <w:basedOn w:val="a"/>
    <w:uiPriority w:val="34"/>
    <w:qFormat/>
    <w:rsid w:val="00E06AC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2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12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12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12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12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3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user1</cp:lastModifiedBy>
  <cp:revision>10</cp:revision>
  <cp:lastPrinted>2017-04-11T06:03:00Z</cp:lastPrinted>
  <dcterms:created xsi:type="dcterms:W3CDTF">2016-04-08T07:42:00Z</dcterms:created>
  <dcterms:modified xsi:type="dcterms:W3CDTF">2017-04-12T00:36:00Z</dcterms:modified>
</cp:coreProperties>
</file>